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166F" w14:textId="77777777" w:rsidR="00C23E04" w:rsidRDefault="00C23E04" w:rsidP="00FE2A7B">
      <w:pP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</w:pPr>
    </w:p>
    <w:p w14:paraId="55DBD672" w14:textId="36F60ABA" w:rsidR="00C23E04" w:rsidRDefault="00CD30CE" w:rsidP="00FE2A7B">
      <w:pP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 xml:space="preserve">Menù </w:t>
      </w:r>
      <w:r w:rsidR="007C1092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>S</w:t>
      </w:r>
      <w: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>C</w:t>
      </w:r>
      <w:r w:rsidR="007C1092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>HUBERT</w:t>
      </w:r>
    </w:p>
    <w:p w14:paraId="494B2E4A" w14:textId="19C7CAA8" w:rsidR="00C23E04" w:rsidRPr="00F52195" w:rsidRDefault="00C85DF4" w:rsidP="00F52195">
      <w:pP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 xml:space="preserve">              </w:t>
      </w:r>
    </w:p>
    <w:p w14:paraId="34B397A1" w14:textId="7D50700B" w:rsidR="00B51FE7" w:rsidRDefault="00560001" w:rsidP="00B51FE7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i/>
          <w:color w:val="000000"/>
          <w:sz w:val="22"/>
          <w:szCs w:val="22"/>
        </w:rPr>
        <w:t>Aperitivo</w:t>
      </w:r>
    </w:p>
    <w:p w14:paraId="2CFA437B" w14:textId="77777777" w:rsidR="001A3427" w:rsidRPr="003B28C4" w:rsidRDefault="001A3427" w:rsidP="001A3427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3B28C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Aperitivo analcolico ai frutti di bosco</w:t>
      </w:r>
    </w:p>
    <w:p w14:paraId="17FBA06D" w14:textId="77777777" w:rsidR="001A3427" w:rsidRPr="003B28C4" w:rsidRDefault="001A3427" w:rsidP="001A3427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3B28C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Cuvée dei Montecchi Spumante extra dry Torre dei Vescovi</w:t>
      </w:r>
    </w:p>
    <w:p w14:paraId="2B4627CD" w14:textId="0B64215E" w:rsidR="001A3427" w:rsidRPr="003B28C4" w:rsidRDefault="001A3427" w:rsidP="001A3427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3B28C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Martini Bianco, Rosso, Campari Soda e Spritz</w:t>
      </w:r>
    </w:p>
    <w:p w14:paraId="3D71B1C6" w14:textId="77777777" w:rsidR="001A3427" w:rsidRPr="003B28C4" w:rsidRDefault="001A3427" w:rsidP="001A3427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3B28C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Acqua minerale naturale frizzante</w:t>
      </w:r>
    </w:p>
    <w:p w14:paraId="4DBDCBA6" w14:textId="77777777" w:rsidR="001A3427" w:rsidRPr="001A3427" w:rsidRDefault="001A3427" w:rsidP="001A3427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053A8D87" w14:textId="77777777" w:rsidR="001A3427" w:rsidRPr="001A3427" w:rsidRDefault="001A3427" w:rsidP="001A3427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1A3427">
        <w:rPr>
          <w:rFonts w:asciiTheme="majorHAnsi" w:hAnsiTheme="majorHAnsi" w:cstheme="majorHAnsi"/>
          <w:b/>
          <w:i/>
          <w:color w:val="000000"/>
          <w:sz w:val="22"/>
          <w:szCs w:val="22"/>
        </w:rPr>
        <w:t>Piccoli stuzzichini saporiti freddi e caldi di terra e di mare:</w:t>
      </w:r>
    </w:p>
    <w:p w14:paraId="32542EF0" w14:textId="77777777" w:rsidR="001A3427" w:rsidRPr="003B28C4" w:rsidRDefault="001A3427" w:rsidP="001A3427">
      <w:pPr>
        <w:jc w:val="center"/>
        <w:rPr>
          <w:rFonts w:asciiTheme="majorHAnsi" w:hAnsiTheme="majorHAnsi" w:cstheme="majorHAnsi"/>
          <w:bCs/>
          <w:i/>
          <w:color w:val="000000"/>
          <w:sz w:val="22"/>
          <w:szCs w:val="22"/>
        </w:rPr>
      </w:pPr>
      <w:r w:rsidRPr="003B28C4">
        <w:rPr>
          <w:rFonts w:asciiTheme="majorHAnsi" w:hAnsiTheme="majorHAnsi" w:cstheme="majorHAnsi"/>
          <w:bCs/>
          <w:i/>
          <w:color w:val="000000"/>
          <w:sz w:val="22"/>
          <w:szCs w:val="22"/>
        </w:rPr>
        <w:t>(Olive all’ascolana, Verdurine alla Ligure, Gambero in pasta fillo,</w:t>
      </w:r>
    </w:p>
    <w:p w14:paraId="62997E2F" w14:textId="77777777" w:rsidR="001A3427" w:rsidRPr="003B28C4" w:rsidRDefault="001A3427" w:rsidP="001A3427">
      <w:pPr>
        <w:jc w:val="center"/>
        <w:rPr>
          <w:rFonts w:asciiTheme="majorHAnsi" w:hAnsiTheme="majorHAnsi" w:cstheme="majorHAnsi"/>
          <w:bCs/>
          <w:i/>
          <w:color w:val="000000"/>
          <w:sz w:val="22"/>
          <w:szCs w:val="22"/>
        </w:rPr>
      </w:pPr>
      <w:r w:rsidRPr="003B28C4">
        <w:rPr>
          <w:rFonts w:asciiTheme="majorHAnsi" w:hAnsiTheme="majorHAnsi" w:cstheme="majorHAnsi"/>
          <w:bCs/>
          <w:i/>
          <w:color w:val="000000"/>
          <w:sz w:val="22"/>
          <w:szCs w:val="22"/>
        </w:rPr>
        <w:t>Panzerottini alla Pugliese, Bicchierino con crema di zucchine spuma di mare e Capesante,</w:t>
      </w:r>
    </w:p>
    <w:p w14:paraId="358AB87A" w14:textId="77777777" w:rsidR="001A3427" w:rsidRPr="003B28C4" w:rsidRDefault="001A3427" w:rsidP="001A3427">
      <w:pPr>
        <w:jc w:val="center"/>
        <w:rPr>
          <w:rFonts w:asciiTheme="majorHAnsi" w:hAnsiTheme="majorHAnsi" w:cstheme="majorHAnsi"/>
          <w:bCs/>
          <w:i/>
          <w:color w:val="000000"/>
          <w:sz w:val="22"/>
          <w:szCs w:val="22"/>
        </w:rPr>
      </w:pPr>
      <w:r w:rsidRPr="003B28C4">
        <w:rPr>
          <w:rFonts w:asciiTheme="majorHAnsi" w:hAnsiTheme="majorHAnsi" w:cstheme="majorHAnsi"/>
          <w:bCs/>
          <w:i/>
          <w:color w:val="000000"/>
          <w:sz w:val="22"/>
          <w:szCs w:val="22"/>
        </w:rPr>
        <w:t>Farinata di ceci al rosmarino, Cestino di sfoglia con salsa rosa e Salmone affumicato,</w:t>
      </w:r>
    </w:p>
    <w:p w14:paraId="11E742DF" w14:textId="154D2641" w:rsidR="001A3427" w:rsidRPr="003B28C4" w:rsidRDefault="001A3427" w:rsidP="001A3427">
      <w:pPr>
        <w:jc w:val="center"/>
        <w:rPr>
          <w:rFonts w:asciiTheme="majorHAnsi" w:hAnsiTheme="majorHAnsi" w:cstheme="majorHAnsi"/>
          <w:bCs/>
          <w:i/>
          <w:color w:val="000000"/>
          <w:sz w:val="22"/>
          <w:szCs w:val="22"/>
        </w:rPr>
      </w:pPr>
      <w:r w:rsidRPr="003B28C4">
        <w:rPr>
          <w:rFonts w:asciiTheme="majorHAnsi" w:hAnsiTheme="majorHAnsi" w:cstheme="majorHAnsi"/>
          <w:bCs/>
          <w:i/>
          <w:color w:val="000000"/>
          <w:sz w:val="22"/>
          <w:szCs w:val="22"/>
        </w:rPr>
        <w:t>Focaccine con Scamorza e Prosciutto Crudo, Fagotti di sfoglia all’Acciuga e al Prosciutto)</w:t>
      </w:r>
    </w:p>
    <w:p w14:paraId="4B4D1EFF" w14:textId="77777777" w:rsidR="00B51FE7" w:rsidRPr="00B51FE7" w:rsidRDefault="00B51FE7" w:rsidP="000E0DAB">
      <w:pPr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68AAED2F" w14:textId="77777777" w:rsidR="00B51FE7" w:rsidRPr="006F6F11" w:rsidRDefault="00B51FE7" w:rsidP="00B51FE7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6F6F11">
        <w:rPr>
          <w:rFonts w:asciiTheme="majorHAnsi" w:hAnsiTheme="majorHAnsi" w:cstheme="majorHAnsi"/>
          <w:b/>
          <w:i/>
          <w:color w:val="000000"/>
          <w:sz w:val="22"/>
          <w:szCs w:val="22"/>
        </w:rPr>
        <w:t>Antipasti</w:t>
      </w:r>
    </w:p>
    <w:p w14:paraId="6328CBFA" w14:textId="6A37FF3A" w:rsidR="00610473" w:rsidRPr="00610473" w:rsidRDefault="00610473" w:rsidP="00610473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610473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Magatello di Vitello al punto rosa con salsa alla Monferrina</w:t>
      </w:r>
    </w:p>
    <w:p w14:paraId="236A5AEA" w14:textId="66B878BE" w:rsidR="00B51FE7" w:rsidRDefault="00610473" w:rsidP="00610473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610473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Tortino di Polipo e </w:t>
      </w:r>
      <w:r w:rsidR="004313C3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gamberi con patate, </w:t>
      </w:r>
      <w:r w:rsidRPr="00610473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Olive Taggiasche e </w:t>
      </w:r>
      <w:r w:rsidR="004313C3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Pinoli</w:t>
      </w:r>
    </w:p>
    <w:p w14:paraId="78CDD3F8" w14:textId="77777777" w:rsidR="00610473" w:rsidRPr="00B51FE7" w:rsidRDefault="00610473" w:rsidP="00610473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422E82C6" w14:textId="45AE1576" w:rsidR="00B51FE7" w:rsidRPr="00B51FE7" w:rsidRDefault="00B51FE7" w:rsidP="00B51FE7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51FE7">
        <w:rPr>
          <w:rFonts w:asciiTheme="majorHAnsi" w:hAnsiTheme="majorHAnsi" w:cstheme="majorHAnsi"/>
          <w:b/>
          <w:i/>
          <w:color w:val="000000"/>
          <w:sz w:val="22"/>
          <w:szCs w:val="22"/>
        </w:rPr>
        <w:t>Prim</w:t>
      </w:r>
      <w:r w:rsidR="00DD6916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o </w:t>
      </w:r>
      <w:r w:rsidRPr="00B51FE7">
        <w:rPr>
          <w:rFonts w:asciiTheme="majorHAnsi" w:hAnsiTheme="majorHAnsi" w:cstheme="majorHAnsi"/>
          <w:b/>
          <w:i/>
          <w:color w:val="000000"/>
          <w:sz w:val="22"/>
          <w:szCs w:val="22"/>
        </w:rPr>
        <w:t>Piatt</w:t>
      </w:r>
      <w:r w:rsidR="00DD6916">
        <w:rPr>
          <w:rFonts w:asciiTheme="majorHAnsi" w:hAnsiTheme="majorHAnsi" w:cstheme="majorHAnsi"/>
          <w:b/>
          <w:i/>
          <w:color w:val="000000"/>
          <w:sz w:val="22"/>
          <w:szCs w:val="22"/>
        </w:rPr>
        <w:t>o</w:t>
      </w:r>
    </w:p>
    <w:p w14:paraId="62D94BD8" w14:textId="77777777" w:rsidR="001D565A" w:rsidRPr="001D565A" w:rsidRDefault="001D565A" w:rsidP="001D565A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1D565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Risotto con frutti di bosco e gocce di scamorza affumicata</w:t>
      </w:r>
    </w:p>
    <w:p w14:paraId="5D5673B7" w14:textId="017CE793" w:rsidR="00520CE8" w:rsidRDefault="001D565A" w:rsidP="001D565A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1D565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Ravioloni di magro con ragù di Porcini e fonduta di Castelmagno</w:t>
      </w:r>
    </w:p>
    <w:p w14:paraId="2FCCB5EA" w14:textId="77777777" w:rsidR="001D565A" w:rsidRPr="000E0DAB" w:rsidRDefault="001D565A" w:rsidP="001D565A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</w:p>
    <w:p w14:paraId="272D9276" w14:textId="77777777" w:rsidR="00B51FE7" w:rsidRPr="00B51FE7" w:rsidRDefault="00B51FE7" w:rsidP="00B51FE7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51FE7">
        <w:rPr>
          <w:rFonts w:asciiTheme="majorHAnsi" w:hAnsiTheme="majorHAnsi" w:cstheme="majorHAnsi"/>
          <w:b/>
          <w:i/>
          <w:color w:val="000000"/>
          <w:sz w:val="22"/>
          <w:szCs w:val="22"/>
        </w:rPr>
        <w:t>Secondo Piatto</w:t>
      </w:r>
    </w:p>
    <w:p w14:paraId="26E6BE90" w14:textId="77777777" w:rsidR="005A3F83" w:rsidRPr="005A3F83" w:rsidRDefault="005A3F83" w:rsidP="005A3F83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A3F83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Fesa di vitello con pistacchi al vin Santo del Chianti</w:t>
      </w:r>
    </w:p>
    <w:p w14:paraId="504C1BAF" w14:textId="1660C321" w:rsidR="00B51FE7" w:rsidRDefault="005A3F83" w:rsidP="005A3F83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A3F83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Spumoni di patate al rosmarino gratinati al forno</w:t>
      </w:r>
    </w:p>
    <w:p w14:paraId="192A7ECA" w14:textId="0E4ECEE6" w:rsidR="005A3F83" w:rsidRDefault="005A3F83" w:rsidP="005A3F83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</w:p>
    <w:p w14:paraId="0063F3EC" w14:textId="15C274F2" w:rsidR="005A3F83" w:rsidRPr="004313C3" w:rsidRDefault="00EF44F7" w:rsidP="005A3F83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4313C3">
        <w:rPr>
          <w:rFonts w:asciiTheme="majorHAnsi" w:hAnsiTheme="majorHAnsi" w:cstheme="majorHAnsi"/>
          <w:b/>
          <w:i/>
          <w:color w:val="000000"/>
          <w:sz w:val="22"/>
          <w:szCs w:val="22"/>
        </w:rPr>
        <w:t>Dessert</w:t>
      </w:r>
    </w:p>
    <w:p w14:paraId="600D1D69" w14:textId="792C3F59" w:rsidR="00EF44F7" w:rsidRDefault="004313C3" w:rsidP="005A3F83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Sfogliatine croccanti con crema chantilly, frutti di bosco e gocce di cioccolato fondente</w:t>
      </w:r>
    </w:p>
    <w:p w14:paraId="03F1E14B" w14:textId="77777777" w:rsidR="005A3F83" w:rsidRDefault="005A3F83" w:rsidP="005A3F83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379A2D79" w14:textId="51FCDFD2" w:rsidR="00FE2A7B" w:rsidRDefault="00FE2A7B" w:rsidP="00ED5EF6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C23E04">
        <w:rPr>
          <w:rFonts w:asciiTheme="majorHAnsi" w:hAnsiTheme="majorHAnsi" w:cstheme="majorHAnsi"/>
          <w:b/>
          <w:i/>
          <w:color w:val="000000"/>
          <w:sz w:val="22"/>
          <w:szCs w:val="22"/>
        </w:rPr>
        <w:t>Torta</w:t>
      </w:r>
      <w:r w:rsidR="00E93A77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a Vostra Scelta</w:t>
      </w:r>
    </w:p>
    <w:p w14:paraId="62683DDD" w14:textId="7EABA69C" w:rsidR="00EF44F7" w:rsidRDefault="00092FAF" w:rsidP="00ED5EF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Moscato d’Asti D.O.C.G. – Casa Bera</w:t>
      </w:r>
    </w:p>
    <w:p w14:paraId="1BFE22A0" w14:textId="77777777" w:rsidR="00EF44F7" w:rsidRPr="00C23E04" w:rsidRDefault="00EF44F7" w:rsidP="00ED5EF6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0EAB031D" w14:textId="6B5B237A" w:rsidR="00B51FE7" w:rsidRPr="00B51FE7" w:rsidRDefault="00B51FE7" w:rsidP="00B51FE7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51FE7">
        <w:rPr>
          <w:rFonts w:asciiTheme="majorHAnsi" w:hAnsiTheme="majorHAnsi" w:cstheme="majorHAnsi"/>
          <w:b/>
          <w:i/>
          <w:color w:val="000000"/>
          <w:sz w:val="22"/>
          <w:szCs w:val="22"/>
        </w:rPr>
        <w:t>Caffè</w:t>
      </w:r>
      <w:r w:rsidR="00C23E04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</w:t>
      </w:r>
      <w:r w:rsidRPr="00B51FE7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e </w:t>
      </w:r>
      <w:r w:rsidR="00B45D03">
        <w:rPr>
          <w:rFonts w:asciiTheme="majorHAnsi" w:hAnsiTheme="majorHAnsi" w:cstheme="majorHAnsi"/>
          <w:b/>
          <w:i/>
          <w:color w:val="000000"/>
          <w:sz w:val="22"/>
          <w:szCs w:val="22"/>
        </w:rPr>
        <w:t>Angolo Bar</w:t>
      </w:r>
    </w:p>
    <w:p w14:paraId="3DFE07BB" w14:textId="77777777" w:rsidR="00B51FE7" w:rsidRPr="00B51FE7" w:rsidRDefault="00B51FE7" w:rsidP="002267D6">
      <w:pPr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1CE2EE95" w14:textId="77777777" w:rsidR="00C23E04" w:rsidRDefault="00C23E04" w:rsidP="00B51FE7">
      <w:pPr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557B6C45" w14:textId="405F4D7D" w:rsidR="00B51FE7" w:rsidRDefault="00B51FE7" w:rsidP="00B51FE7">
      <w:pPr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51FE7">
        <w:rPr>
          <w:rFonts w:asciiTheme="majorHAnsi" w:hAnsiTheme="majorHAnsi" w:cstheme="majorHAnsi"/>
          <w:b/>
          <w:i/>
          <w:color w:val="000000"/>
          <w:sz w:val="22"/>
          <w:szCs w:val="22"/>
        </w:rPr>
        <w:t>La Cantina:</w:t>
      </w:r>
    </w:p>
    <w:p w14:paraId="65E4C90F" w14:textId="77777777" w:rsidR="009C35A2" w:rsidRDefault="009C35A2" w:rsidP="009C35A2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Felciaio Toscana IGT Vermentino</w:t>
      </w:r>
    </w:p>
    <w:p w14:paraId="15022329" w14:textId="77777777" w:rsidR="009C35A2" w:rsidRDefault="009C35A2" w:rsidP="009C35A2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Rosso della Badia Toscano Rosso IGT</w:t>
      </w:r>
    </w:p>
    <w:p w14:paraId="6C035EAA" w14:textId="77777777" w:rsidR="00C710B2" w:rsidRPr="00C710B2" w:rsidRDefault="00C710B2" w:rsidP="00C710B2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color w:val="000000"/>
          <w:sz w:val="22"/>
          <w:szCs w:val="22"/>
        </w:rPr>
      </w:pPr>
      <w:r w:rsidRPr="00C710B2">
        <w:rPr>
          <w:rFonts w:asciiTheme="majorHAnsi" w:hAnsiTheme="majorHAnsi" w:cstheme="majorHAnsi"/>
          <w:color w:val="000000"/>
          <w:sz w:val="22"/>
          <w:szCs w:val="22"/>
        </w:rPr>
        <w:t>Acqua minerale naturale e frizzante</w:t>
      </w:r>
    </w:p>
    <w:p w14:paraId="5E27A3AE" w14:textId="77777777" w:rsidR="00C710B2" w:rsidRDefault="00C710B2" w:rsidP="00C710B2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color w:val="000000"/>
          <w:sz w:val="22"/>
          <w:szCs w:val="22"/>
        </w:rPr>
      </w:pPr>
      <w:r w:rsidRPr="00C710B2">
        <w:rPr>
          <w:rFonts w:asciiTheme="majorHAnsi" w:hAnsiTheme="majorHAnsi" w:cstheme="majorHAnsi"/>
          <w:color w:val="000000"/>
          <w:sz w:val="22"/>
          <w:szCs w:val="22"/>
        </w:rPr>
        <w:t>Bibite: Coca-Cola, Aranciata</w:t>
      </w:r>
    </w:p>
    <w:p w14:paraId="2736FFEC" w14:textId="77777777" w:rsidR="000E7113" w:rsidRPr="00A228F8" w:rsidRDefault="000E7113" w:rsidP="00A228F8">
      <w:pPr>
        <w:tabs>
          <w:tab w:val="left" w:pos="5280"/>
        </w:tabs>
        <w:overflowPunct/>
        <w:autoSpaceDE/>
        <w:autoSpaceDN/>
        <w:adjustRightInd/>
        <w:textAlignment w:val="auto"/>
        <w:rPr>
          <w:rFonts w:ascii="Papyrus" w:hAnsi="Papyrus"/>
          <w:b/>
          <w:bCs/>
          <w:i/>
          <w:iCs/>
          <w:color w:val="FF0000"/>
          <w:sz w:val="24"/>
          <w:szCs w:val="24"/>
        </w:rPr>
      </w:pPr>
    </w:p>
    <w:sectPr w:rsidR="000E7113" w:rsidRPr="00A228F8" w:rsidSect="00B709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993" w:left="1134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2F691" w14:textId="77777777" w:rsidR="00B24B8A" w:rsidRDefault="00B24B8A" w:rsidP="007A7012">
      <w:r>
        <w:separator/>
      </w:r>
    </w:p>
  </w:endnote>
  <w:endnote w:type="continuationSeparator" w:id="0">
    <w:p w14:paraId="544269B4" w14:textId="77777777" w:rsidR="00B24B8A" w:rsidRDefault="00B24B8A" w:rsidP="007A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0911" w14:textId="5B58B268" w:rsidR="007A7012" w:rsidRPr="005924F1" w:rsidRDefault="007A7012" w:rsidP="009C362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www.rinfrescart.it - Mail: info@rinfrescart.it</w:t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9264" behindDoc="1" locked="0" layoutInCell="1" allowOverlap="1" wp14:anchorId="3857C68E" wp14:editId="3403AF1F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8240" behindDoc="1" locked="0" layoutInCell="1" allowOverlap="1" wp14:anchorId="3857C68E" wp14:editId="649638E4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FCBF" w14:textId="3EC322B3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Ufficio: via Repubblica, 28 - Senago (MI) – Tel. 02.99.88.053</w:t>
    </w:r>
  </w:p>
  <w:p w14:paraId="7919F231" w14:textId="77777777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Laboratorio Gastronomico Artigianale: via Ugo Foscolo, 5 – Senago (MI) – Tel. 02.99.86.741</w:t>
    </w:r>
  </w:p>
  <w:p w14:paraId="488456FF" w14:textId="767B7B20" w:rsidR="00907F3A" w:rsidRPr="005924F1" w:rsidRDefault="00E81F9D" w:rsidP="00E81F9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www.rinfrescart.com - Mail: info@rinfrescart.it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B4460" w14:textId="77777777" w:rsidR="00B24B8A" w:rsidRDefault="00B24B8A" w:rsidP="007A7012">
      <w:r>
        <w:separator/>
      </w:r>
    </w:p>
  </w:footnote>
  <w:footnote w:type="continuationSeparator" w:id="0">
    <w:p w14:paraId="0F88CE8B" w14:textId="77777777" w:rsidR="00B24B8A" w:rsidRDefault="00B24B8A" w:rsidP="007A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A3CE" w14:textId="1375327E" w:rsidR="007A7012" w:rsidRDefault="009C362D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C7DC8A" wp14:editId="615005FA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118235" cy="467995"/>
          <wp:effectExtent l="0" t="0" r="5715" b="825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118235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254317349"/>
        <w:docPartObj>
          <w:docPartGallery w:val="Page Numbers (Margins)"/>
          <w:docPartUnique/>
        </w:docPartObj>
      </w:sdtPr>
      <w:sdtEndPr/>
      <w:sdtContent>
        <w:r w:rsidR="00D84C7A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CA86EAD" wp14:editId="1DF396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2" name="Rettangolo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AADA1" w14:textId="77777777" w:rsidR="00D84C7A" w:rsidRPr="005924F1" w:rsidRDefault="00D84C7A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A86EAD" id="Rettangolo 32" o:spid="_x0000_s1026" style="position:absolute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4AAADA1" w14:textId="77777777" w:rsidR="00D84C7A" w:rsidRPr="005924F1" w:rsidRDefault="00D84C7A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918B" w14:textId="6393FA82" w:rsidR="00907F3A" w:rsidRDefault="009C6C54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EFE2D5C" wp14:editId="18A66865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733550" cy="72517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733550" cy="725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2"/>
    <w:rsid w:val="000005C5"/>
    <w:rsid w:val="0001563B"/>
    <w:rsid w:val="00016263"/>
    <w:rsid w:val="000259CB"/>
    <w:rsid w:val="00032DAE"/>
    <w:rsid w:val="00035A93"/>
    <w:rsid w:val="00040D10"/>
    <w:rsid w:val="00050750"/>
    <w:rsid w:val="00051E49"/>
    <w:rsid w:val="00073429"/>
    <w:rsid w:val="00092FAF"/>
    <w:rsid w:val="000C779B"/>
    <w:rsid w:val="000D3482"/>
    <w:rsid w:val="000E0DAB"/>
    <w:rsid w:val="000E7113"/>
    <w:rsid w:val="000F0D78"/>
    <w:rsid w:val="000F789C"/>
    <w:rsid w:val="00102A11"/>
    <w:rsid w:val="00130201"/>
    <w:rsid w:val="00165C61"/>
    <w:rsid w:val="00173682"/>
    <w:rsid w:val="001A3427"/>
    <w:rsid w:val="001A58C2"/>
    <w:rsid w:val="001D565A"/>
    <w:rsid w:val="001F2D76"/>
    <w:rsid w:val="002267D6"/>
    <w:rsid w:val="00230141"/>
    <w:rsid w:val="00247263"/>
    <w:rsid w:val="00255107"/>
    <w:rsid w:val="00255595"/>
    <w:rsid w:val="00260CB6"/>
    <w:rsid w:val="00296530"/>
    <w:rsid w:val="002B243A"/>
    <w:rsid w:val="002D2CAA"/>
    <w:rsid w:val="002D3A49"/>
    <w:rsid w:val="002D5664"/>
    <w:rsid w:val="002E0AD4"/>
    <w:rsid w:val="002F7D2B"/>
    <w:rsid w:val="0030760A"/>
    <w:rsid w:val="00372AC6"/>
    <w:rsid w:val="00382CBE"/>
    <w:rsid w:val="003B28C4"/>
    <w:rsid w:val="003B773A"/>
    <w:rsid w:val="003F3953"/>
    <w:rsid w:val="0040167A"/>
    <w:rsid w:val="00403EF7"/>
    <w:rsid w:val="00411509"/>
    <w:rsid w:val="00413C9A"/>
    <w:rsid w:val="004313C3"/>
    <w:rsid w:val="004425A0"/>
    <w:rsid w:val="00493113"/>
    <w:rsid w:val="004A3935"/>
    <w:rsid w:val="004A7833"/>
    <w:rsid w:val="004B5927"/>
    <w:rsid w:val="004B7CDC"/>
    <w:rsid w:val="004D5B49"/>
    <w:rsid w:val="004E2FAC"/>
    <w:rsid w:val="00520CE8"/>
    <w:rsid w:val="00522F9D"/>
    <w:rsid w:val="005243FF"/>
    <w:rsid w:val="00534D11"/>
    <w:rsid w:val="00544DB7"/>
    <w:rsid w:val="00560001"/>
    <w:rsid w:val="00567CED"/>
    <w:rsid w:val="00570EE6"/>
    <w:rsid w:val="005924F1"/>
    <w:rsid w:val="00593D83"/>
    <w:rsid w:val="00593E3A"/>
    <w:rsid w:val="005A3F83"/>
    <w:rsid w:val="005A6A50"/>
    <w:rsid w:val="005D72F7"/>
    <w:rsid w:val="005E112A"/>
    <w:rsid w:val="006047F5"/>
    <w:rsid w:val="006103F3"/>
    <w:rsid w:val="00610473"/>
    <w:rsid w:val="006216BA"/>
    <w:rsid w:val="0063314F"/>
    <w:rsid w:val="00634B95"/>
    <w:rsid w:val="00653A8D"/>
    <w:rsid w:val="006619D4"/>
    <w:rsid w:val="006933DB"/>
    <w:rsid w:val="006C70EB"/>
    <w:rsid w:val="006D03BB"/>
    <w:rsid w:val="006E514B"/>
    <w:rsid w:val="006E7435"/>
    <w:rsid w:val="006F6F11"/>
    <w:rsid w:val="00702CDC"/>
    <w:rsid w:val="00727460"/>
    <w:rsid w:val="00727A10"/>
    <w:rsid w:val="00747FDA"/>
    <w:rsid w:val="00770B98"/>
    <w:rsid w:val="0078574D"/>
    <w:rsid w:val="00791B8D"/>
    <w:rsid w:val="00793740"/>
    <w:rsid w:val="007A4012"/>
    <w:rsid w:val="007A5CC3"/>
    <w:rsid w:val="007A7012"/>
    <w:rsid w:val="007C1092"/>
    <w:rsid w:val="007C1A3C"/>
    <w:rsid w:val="007D69F6"/>
    <w:rsid w:val="007E7D35"/>
    <w:rsid w:val="00834881"/>
    <w:rsid w:val="008579B8"/>
    <w:rsid w:val="00857CBA"/>
    <w:rsid w:val="00862805"/>
    <w:rsid w:val="00872FD1"/>
    <w:rsid w:val="00877F50"/>
    <w:rsid w:val="0089187C"/>
    <w:rsid w:val="008B4B25"/>
    <w:rsid w:val="008D127A"/>
    <w:rsid w:val="00907F3A"/>
    <w:rsid w:val="009215C9"/>
    <w:rsid w:val="00932E37"/>
    <w:rsid w:val="00940B0B"/>
    <w:rsid w:val="00954AF4"/>
    <w:rsid w:val="00992FED"/>
    <w:rsid w:val="009B0F8A"/>
    <w:rsid w:val="009C35A2"/>
    <w:rsid w:val="009C362D"/>
    <w:rsid w:val="009C6C54"/>
    <w:rsid w:val="009C7880"/>
    <w:rsid w:val="009E36F4"/>
    <w:rsid w:val="00A152D9"/>
    <w:rsid w:val="00A2169B"/>
    <w:rsid w:val="00A228F8"/>
    <w:rsid w:val="00A61A1D"/>
    <w:rsid w:val="00A638B8"/>
    <w:rsid w:val="00A65098"/>
    <w:rsid w:val="00A80229"/>
    <w:rsid w:val="00A81327"/>
    <w:rsid w:val="00A96F62"/>
    <w:rsid w:val="00AB52C5"/>
    <w:rsid w:val="00AC2633"/>
    <w:rsid w:val="00B00BC7"/>
    <w:rsid w:val="00B236BE"/>
    <w:rsid w:val="00B24B8A"/>
    <w:rsid w:val="00B34884"/>
    <w:rsid w:val="00B45D03"/>
    <w:rsid w:val="00B51FE7"/>
    <w:rsid w:val="00B61886"/>
    <w:rsid w:val="00B70926"/>
    <w:rsid w:val="00B74F21"/>
    <w:rsid w:val="00B751B3"/>
    <w:rsid w:val="00BA0079"/>
    <w:rsid w:val="00BB563F"/>
    <w:rsid w:val="00BC525A"/>
    <w:rsid w:val="00BF39F3"/>
    <w:rsid w:val="00C23E04"/>
    <w:rsid w:val="00C24875"/>
    <w:rsid w:val="00C6358D"/>
    <w:rsid w:val="00C710B2"/>
    <w:rsid w:val="00C76095"/>
    <w:rsid w:val="00C85DF4"/>
    <w:rsid w:val="00CA72CF"/>
    <w:rsid w:val="00CA7EDE"/>
    <w:rsid w:val="00CB1104"/>
    <w:rsid w:val="00CB5737"/>
    <w:rsid w:val="00CD30CE"/>
    <w:rsid w:val="00CD7379"/>
    <w:rsid w:val="00CF0AE8"/>
    <w:rsid w:val="00D346D5"/>
    <w:rsid w:val="00D367CA"/>
    <w:rsid w:val="00D67CA4"/>
    <w:rsid w:val="00D830A6"/>
    <w:rsid w:val="00D84C7A"/>
    <w:rsid w:val="00D906E6"/>
    <w:rsid w:val="00D94344"/>
    <w:rsid w:val="00DC62DF"/>
    <w:rsid w:val="00DD6916"/>
    <w:rsid w:val="00DE62A1"/>
    <w:rsid w:val="00DF30AB"/>
    <w:rsid w:val="00E1770C"/>
    <w:rsid w:val="00E535E6"/>
    <w:rsid w:val="00E62E99"/>
    <w:rsid w:val="00E7359D"/>
    <w:rsid w:val="00E81F9D"/>
    <w:rsid w:val="00E93A77"/>
    <w:rsid w:val="00EB5CEB"/>
    <w:rsid w:val="00ED5EF6"/>
    <w:rsid w:val="00EE5667"/>
    <w:rsid w:val="00EF3D8E"/>
    <w:rsid w:val="00EF44F7"/>
    <w:rsid w:val="00F3133B"/>
    <w:rsid w:val="00F31D6F"/>
    <w:rsid w:val="00F32D7E"/>
    <w:rsid w:val="00F42DDE"/>
    <w:rsid w:val="00F52195"/>
    <w:rsid w:val="00F53844"/>
    <w:rsid w:val="00F55A66"/>
    <w:rsid w:val="00F73DC2"/>
    <w:rsid w:val="00FE2A7B"/>
    <w:rsid w:val="00FE4087"/>
    <w:rsid w:val="00FF3D23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E5C34"/>
  <w15:chartTrackingRefBased/>
  <w15:docId w15:val="{7166A146-13C4-4D38-9AFE-47D5BC59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1F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B70926"/>
    <w:pPr>
      <w:keepNext/>
      <w:jc w:val="center"/>
      <w:outlineLvl w:val="4"/>
    </w:pPr>
    <w:rPr>
      <w:rFonts w:ascii="Bookman Old Style" w:hAnsi="Bookman Old Style"/>
      <w:color w:val="000000"/>
      <w:sz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4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B70926"/>
    <w:pPr>
      <w:keepNext/>
      <w:jc w:val="center"/>
      <w:outlineLvl w:val="7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012"/>
  </w:style>
  <w:style w:type="paragraph" w:styleId="Pidipagina">
    <w:name w:val="footer"/>
    <w:basedOn w:val="Normale"/>
    <w:link w:val="Pidipagina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012"/>
  </w:style>
  <w:style w:type="character" w:customStyle="1" w:styleId="Titolo5Carattere">
    <w:name w:val="Titolo 5 Carattere"/>
    <w:basedOn w:val="Carpredefinitoparagrafo"/>
    <w:link w:val="Titolo5"/>
    <w:rsid w:val="00B70926"/>
    <w:rPr>
      <w:rFonts w:ascii="Bookman Old Style" w:eastAsia="Times New Roman" w:hAnsi="Bookman Old Style" w:cs="Times New Roman"/>
      <w:color w:val="00000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70926"/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48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1F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5069-8BE8-4D7A-96D2-7343DB9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Rinfrescart</dc:creator>
  <cp:keywords/>
  <dc:description/>
  <cp:lastModifiedBy>Info | Rinfrescart sas</cp:lastModifiedBy>
  <cp:revision>78</cp:revision>
  <cp:lastPrinted>2024-09-30T09:12:00Z</cp:lastPrinted>
  <dcterms:created xsi:type="dcterms:W3CDTF">2021-01-15T11:12:00Z</dcterms:created>
  <dcterms:modified xsi:type="dcterms:W3CDTF">2024-09-30T09:12:00Z</dcterms:modified>
</cp:coreProperties>
</file>